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B7" w:rsidRPr="00A115EE" w:rsidRDefault="00A115EE" w:rsidP="00A115EE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Міністерство освіти і науки України</w:t>
      </w:r>
    </w:p>
    <w:p w:rsidR="007F4DB7" w:rsidRPr="00A115EE" w:rsidRDefault="00A115EE" w:rsidP="00A115EE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Одеський Національний політехнічний університет</w:t>
      </w:r>
    </w:p>
    <w:p w:rsidR="007F4DB7" w:rsidRPr="00A115EE" w:rsidRDefault="007F4DB7" w:rsidP="00A115EE">
      <w:pPr>
        <w:spacing w:line="240" w:lineRule="auto"/>
        <w:rPr>
          <w:rFonts w:ascii="Times New Roman" w:hAnsi="Times New Roman" w:cs="Times New Roman"/>
          <w:lang w:val="uk-UA"/>
        </w:rPr>
      </w:pPr>
      <w:r w:rsidRPr="00A115EE">
        <w:rPr>
          <w:rFonts w:ascii="Times New Roman" w:hAnsi="Times New Roman" w:cs="Times New Roman"/>
        </w:rPr>
        <w:t xml:space="preserve">                       </w:t>
      </w:r>
      <w:r w:rsidR="00A115EE" w:rsidRPr="00A115EE">
        <w:rPr>
          <w:rFonts w:ascii="Times New Roman" w:hAnsi="Times New Roman" w:cs="Times New Roman"/>
        </w:rPr>
        <w:t xml:space="preserve">            </w:t>
      </w:r>
      <w:r w:rsidRPr="00A115EE">
        <w:rPr>
          <w:rFonts w:ascii="Times New Roman" w:hAnsi="Times New Roman" w:cs="Times New Roman"/>
        </w:rPr>
        <w:t xml:space="preserve"> </w:t>
      </w:r>
      <w:r w:rsidR="00A115EE">
        <w:rPr>
          <w:rFonts w:ascii="Times New Roman" w:hAnsi="Times New Roman" w:cs="Times New Roman"/>
          <w:lang w:val="uk-UA"/>
        </w:rPr>
        <w:t xml:space="preserve">              </w:t>
      </w:r>
      <w:r w:rsidR="00A115EE" w:rsidRPr="00A115EE">
        <w:rPr>
          <w:rFonts w:ascii="Times New Roman" w:hAnsi="Times New Roman" w:cs="Times New Roman"/>
          <w:lang w:val="uk-UA"/>
        </w:rPr>
        <w:t>Кафедра соціальної роботи та кадрового менеджменту</w:t>
      </w:r>
    </w:p>
    <w:p w:rsidR="007F4DB7" w:rsidRDefault="007F4DB7" w:rsidP="007F4DB7">
      <w:pPr>
        <w:rPr>
          <w:lang w:val="uk-UA"/>
        </w:rPr>
      </w:pPr>
    </w:p>
    <w:p w:rsidR="007F4DB7" w:rsidRPr="00517A37" w:rsidRDefault="007F4DB7" w:rsidP="007F4DB7"/>
    <w:p w:rsidR="007F4DB7" w:rsidRDefault="007F4DB7" w:rsidP="007F4DB7">
      <w:pPr>
        <w:rPr>
          <w:lang w:val="uk-UA"/>
        </w:rPr>
      </w:pPr>
    </w:p>
    <w:p w:rsidR="007F4DB7" w:rsidRPr="00517A37" w:rsidRDefault="007F4DB7" w:rsidP="007F4DB7">
      <w:pPr>
        <w:jc w:val="center"/>
        <w:rPr>
          <w:b/>
          <w:sz w:val="40"/>
          <w:szCs w:val="40"/>
        </w:rPr>
      </w:pPr>
    </w:p>
    <w:p w:rsidR="007F4DB7" w:rsidRDefault="007F4DB7" w:rsidP="007F4DB7">
      <w:pPr>
        <w:jc w:val="center"/>
        <w:rPr>
          <w:b/>
          <w:sz w:val="40"/>
          <w:szCs w:val="40"/>
          <w:lang w:val="uk-UA"/>
        </w:rPr>
      </w:pPr>
      <w:r w:rsidRPr="00D30E2E">
        <w:rPr>
          <w:b/>
          <w:sz w:val="40"/>
          <w:szCs w:val="40"/>
          <w:lang w:val="uk-UA"/>
        </w:rPr>
        <w:t xml:space="preserve">Соціологічне дослідження </w:t>
      </w:r>
    </w:p>
    <w:p w:rsidR="007F4DB7" w:rsidRDefault="007F4DB7" w:rsidP="007F4DB7">
      <w:pPr>
        <w:jc w:val="center"/>
        <w:rPr>
          <w:b/>
          <w:sz w:val="40"/>
          <w:szCs w:val="40"/>
          <w:lang w:val="uk-UA"/>
        </w:rPr>
      </w:pPr>
      <w:r w:rsidRPr="00D30E2E">
        <w:rPr>
          <w:b/>
          <w:sz w:val="40"/>
          <w:szCs w:val="40"/>
          <w:lang w:val="uk-UA"/>
        </w:rPr>
        <w:t>за темою:</w:t>
      </w:r>
    </w:p>
    <w:p w:rsidR="007F4DB7" w:rsidRPr="00D30E2E" w:rsidRDefault="00780057" w:rsidP="00780057">
      <w:pPr>
        <w:tabs>
          <w:tab w:val="left" w:pos="2820"/>
        </w:tabs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ab/>
      </w:r>
    </w:p>
    <w:p w:rsidR="007F4DB7" w:rsidRPr="00D30E2E" w:rsidRDefault="007F4DB7" w:rsidP="007F4DB7">
      <w:pPr>
        <w:jc w:val="center"/>
        <w:rPr>
          <w:b/>
          <w:i/>
          <w:sz w:val="40"/>
          <w:szCs w:val="40"/>
          <w:lang w:val="uk-UA"/>
        </w:rPr>
      </w:pPr>
      <w:r w:rsidRPr="00D30E2E">
        <w:rPr>
          <w:b/>
          <w:i/>
          <w:sz w:val="40"/>
          <w:szCs w:val="40"/>
          <w:lang w:val="uk-UA"/>
        </w:rPr>
        <w:t xml:space="preserve">Вплив сімейного положення студентської </w:t>
      </w:r>
      <w:r w:rsidR="00A115EE">
        <w:rPr>
          <w:b/>
          <w:i/>
          <w:sz w:val="40"/>
          <w:szCs w:val="40"/>
          <w:lang w:val="uk-UA"/>
        </w:rPr>
        <w:t>молоді на навчання</w:t>
      </w:r>
    </w:p>
    <w:p w:rsidR="00A115EE" w:rsidRDefault="00A115EE" w:rsidP="00A115EE">
      <w:pPr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                                                   </w:t>
      </w:r>
    </w:p>
    <w:p w:rsidR="00A115EE" w:rsidRDefault="00A115EE" w:rsidP="00A115EE">
      <w:pPr>
        <w:rPr>
          <w:b/>
          <w:sz w:val="40"/>
          <w:szCs w:val="40"/>
          <w:lang w:val="uk-UA"/>
        </w:rPr>
      </w:pPr>
    </w:p>
    <w:p w:rsidR="007F4DB7" w:rsidRPr="007F4DB7" w:rsidRDefault="00A115EE" w:rsidP="00A115EE">
      <w:pPr>
        <w:rPr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                                                        </w:t>
      </w:r>
      <w:r w:rsidR="007F4DB7" w:rsidRPr="007F4DB7">
        <w:rPr>
          <w:b/>
          <w:sz w:val="40"/>
          <w:szCs w:val="40"/>
        </w:rPr>
        <w:t xml:space="preserve">  </w:t>
      </w:r>
      <w:r w:rsidR="007F4DB7">
        <w:rPr>
          <w:lang w:val="uk-UA"/>
        </w:rPr>
        <w:t xml:space="preserve">Виконали: </w:t>
      </w:r>
      <w:r w:rsidR="007F4DB7" w:rsidRPr="007F4DB7">
        <w:t xml:space="preserve"> студентки</w:t>
      </w:r>
    </w:p>
    <w:p w:rsidR="007F4DB7" w:rsidRPr="007F4DB7" w:rsidRDefault="007F4DB7" w:rsidP="007F4DB7">
      <w:pPr>
        <w:ind w:left="5664" w:firstLine="708"/>
      </w:pPr>
      <w:r w:rsidRPr="007F4DB7">
        <w:t xml:space="preserve">                                         </w:t>
      </w:r>
      <w:r>
        <w:rPr>
          <w:lang w:val="uk-UA"/>
        </w:rPr>
        <w:t>Факультету ІБЕІТ</w:t>
      </w:r>
    </w:p>
    <w:p w:rsidR="007F4DB7" w:rsidRDefault="007F4DB7" w:rsidP="007F4DB7">
      <w:pPr>
        <w:ind w:left="5664" w:firstLine="708"/>
        <w:rPr>
          <w:lang w:val="uk-UA"/>
        </w:rPr>
      </w:pPr>
      <w:r w:rsidRPr="007F4DB7">
        <w:t xml:space="preserve">                                           </w:t>
      </w:r>
      <w:r>
        <w:rPr>
          <w:lang w:val="uk-UA"/>
        </w:rPr>
        <w:t>Групи ОІ-071</w:t>
      </w:r>
    </w:p>
    <w:p w:rsidR="007F4DB7" w:rsidRDefault="007F4DB7" w:rsidP="007F4DB7">
      <w:pPr>
        <w:ind w:left="5664" w:firstLine="708"/>
        <w:rPr>
          <w:lang w:val="uk-UA"/>
        </w:rPr>
      </w:pPr>
      <w:r w:rsidRPr="007F4DB7">
        <w:t xml:space="preserve">                                           </w:t>
      </w:r>
      <w:r>
        <w:rPr>
          <w:lang w:val="uk-UA"/>
        </w:rPr>
        <w:t>Бабченко  О.В</w:t>
      </w:r>
    </w:p>
    <w:p w:rsidR="007F4DB7" w:rsidRDefault="007F4DB7" w:rsidP="007F4DB7">
      <w:pPr>
        <w:ind w:left="5664" w:firstLine="708"/>
        <w:rPr>
          <w:lang w:val="uk-UA"/>
        </w:rPr>
      </w:pPr>
      <w:r w:rsidRPr="007F4DB7">
        <w:t xml:space="preserve">            </w:t>
      </w:r>
      <w:r>
        <w:t xml:space="preserve">                               </w:t>
      </w:r>
      <w:r>
        <w:rPr>
          <w:lang w:val="uk-UA"/>
        </w:rPr>
        <w:t>Бойко  М.В.</w:t>
      </w:r>
    </w:p>
    <w:p w:rsidR="007F4DB7" w:rsidRDefault="007F4DB7" w:rsidP="007F4DB7">
      <w:pPr>
        <w:ind w:left="5664" w:firstLine="708"/>
        <w:rPr>
          <w:lang w:val="uk-UA"/>
        </w:rPr>
      </w:pPr>
      <w:r w:rsidRPr="007F4DB7">
        <w:t xml:space="preserve">                                          </w:t>
      </w:r>
      <w:r>
        <w:rPr>
          <w:lang w:val="uk-UA"/>
        </w:rPr>
        <w:t>Маковей І.В.</w:t>
      </w:r>
    </w:p>
    <w:p w:rsidR="007F4DB7" w:rsidRDefault="007F4DB7" w:rsidP="007F4DB7">
      <w:pPr>
        <w:ind w:left="5664" w:firstLine="708"/>
        <w:rPr>
          <w:lang w:val="uk-UA"/>
        </w:rPr>
      </w:pPr>
    </w:p>
    <w:p w:rsidR="00A115EE" w:rsidRDefault="007F4DB7" w:rsidP="007F4DB7">
      <w:pPr>
        <w:ind w:left="5664" w:firstLine="708"/>
        <w:rPr>
          <w:lang w:val="uk-UA"/>
        </w:rPr>
      </w:pPr>
      <w:r w:rsidRPr="007F4DB7">
        <w:t xml:space="preserve">                         </w:t>
      </w:r>
      <w:r w:rsidR="00A115EE">
        <w:rPr>
          <w:lang w:val="uk-UA"/>
        </w:rPr>
        <w:t xml:space="preserve">       </w:t>
      </w:r>
      <w:r w:rsidRPr="007F4DB7">
        <w:t xml:space="preserve">      </w:t>
      </w:r>
      <w:r>
        <w:rPr>
          <w:lang w:val="uk-UA"/>
        </w:rPr>
        <w:t xml:space="preserve">Перевірила: </w:t>
      </w:r>
    </w:p>
    <w:p w:rsidR="00A115EE" w:rsidRDefault="00A115EE" w:rsidP="007F4DB7">
      <w:pPr>
        <w:ind w:left="5664" w:firstLine="708"/>
        <w:rPr>
          <w:lang w:val="uk-UA"/>
        </w:rPr>
      </w:pPr>
      <w:r>
        <w:rPr>
          <w:lang w:val="uk-UA"/>
        </w:rPr>
        <w:t xml:space="preserve">                                  ст.</w:t>
      </w:r>
      <w:r w:rsidRPr="00A115EE">
        <w:rPr>
          <w:lang w:val="uk-UA"/>
        </w:rPr>
        <w:t xml:space="preserve"> </w:t>
      </w:r>
      <w:r>
        <w:rPr>
          <w:lang w:val="uk-UA"/>
        </w:rPr>
        <w:t>викладач КСКМ</w:t>
      </w:r>
    </w:p>
    <w:p w:rsidR="00A115EE" w:rsidRDefault="00A115EE" w:rsidP="00A115EE">
      <w:pPr>
        <w:ind w:left="5664" w:firstLine="708"/>
        <w:rPr>
          <w:lang w:val="uk-UA"/>
        </w:rPr>
      </w:pPr>
      <w:r>
        <w:rPr>
          <w:lang w:val="uk-UA"/>
        </w:rPr>
        <w:t xml:space="preserve">                                    Лазарева  А. О.</w:t>
      </w:r>
    </w:p>
    <w:p w:rsidR="00A115EE" w:rsidRDefault="00A115EE" w:rsidP="00A115EE">
      <w:pPr>
        <w:rPr>
          <w:lang w:val="uk-UA"/>
        </w:rPr>
      </w:pPr>
    </w:p>
    <w:p w:rsidR="007F4DB7" w:rsidRDefault="00A115EE" w:rsidP="00A115E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B57AB8">
        <w:rPr>
          <w:lang w:val="uk-UA"/>
        </w:rPr>
        <w:t xml:space="preserve"> </w:t>
      </w:r>
      <w:r w:rsidR="007F4DB7">
        <w:rPr>
          <w:lang w:val="uk-UA"/>
        </w:rPr>
        <w:t xml:space="preserve">   Одеса 2010</w:t>
      </w:r>
    </w:p>
    <w:p w:rsidR="006548AF" w:rsidRPr="006548AF" w:rsidRDefault="006548AF" w:rsidP="00A115EE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6548AF">
        <w:rPr>
          <w:rFonts w:ascii="Times New Roman" w:hAnsi="Times New Roman" w:cs="Times New Roman"/>
          <w:sz w:val="32"/>
          <w:szCs w:val="32"/>
          <w:lang w:val="uk-UA"/>
        </w:rPr>
        <w:lastRenderedPageBreak/>
        <w:t>Програма соціологічного дослідження</w:t>
      </w:r>
    </w:p>
    <w:p w:rsidR="007F4DB7" w:rsidRPr="00D8134E" w:rsidRDefault="006548AF" w:rsidP="006548AF">
      <w:pPr>
        <w:ind w:left="3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8134E">
        <w:rPr>
          <w:rFonts w:ascii="Times New Roman" w:hAnsi="Times New Roman" w:cs="Times New Roman"/>
          <w:b/>
          <w:sz w:val="32"/>
          <w:szCs w:val="32"/>
          <w:lang w:val="uk-UA"/>
        </w:rPr>
        <w:t xml:space="preserve">Ι </w:t>
      </w:r>
      <w:r w:rsidR="007F4DB7" w:rsidRPr="00D8134E">
        <w:rPr>
          <w:rFonts w:ascii="Times New Roman" w:hAnsi="Times New Roman" w:cs="Times New Roman"/>
          <w:b/>
          <w:sz w:val="32"/>
          <w:szCs w:val="32"/>
          <w:lang w:val="uk-UA"/>
        </w:rPr>
        <w:t>Методологічний розділ</w:t>
      </w:r>
    </w:p>
    <w:p w:rsidR="007F4DB7" w:rsidRDefault="006548AF" w:rsidP="007F4DB7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548AF">
        <w:rPr>
          <w:rFonts w:ascii="Times New Roman" w:hAnsi="Times New Roman" w:cs="Times New Roman"/>
          <w:sz w:val="28"/>
          <w:szCs w:val="28"/>
          <w:lang w:val="uk-UA"/>
        </w:rPr>
        <w:t>Ι</w:t>
      </w:r>
      <w:r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F4DB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7F4DB7">
        <w:rPr>
          <w:rFonts w:ascii="Times New Roman" w:hAnsi="Times New Roman" w:cs="Times New Roman"/>
          <w:sz w:val="28"/>
          <w:szCs w:val="28"/>
          <w:lang w:val="uk-UA"/>
        </w:rPr>
        <w:t>вання та обгрунтування проблеми</w:t>
      </w:r>
    </w:p>
    <w:p w:rsidR="00780057" w:rsidRDefault="00780057" w:rsidP="007F4DB7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Pr="00780057" w:rsidRDefault="006548AF" w:rsidP="00780057">
      <w:pPr>
        <w:numPr>
          <w:ilvl w:val="1"/>
          <w:numId w:val="3"/>
        </w:numPr>
        <w:spacing w:after="0"/>
        <w:jc w:val="both"/>
        <w:rPr>
          <w:rStyle w:val="apple-style-span"/>
          <w:rFonts w:ascii="Times New Roman" w:hAnsi="Times New Roman" w:cs="Times New Roman"/>
          <w:sz w:val="28"/>
          <w:szCs w:val="28"/>
          <w:lang w:val="uk-UA"/>
        </w:rPr>
      </w:pP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Студентство є основним джерелом відтворення інтелектуального потенціалу країни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Незабаром йому доведеться взяти на свої плечі справу розвитку науки і техніки, культури і мистецтва, нести відповідальність за долю Батьківщини.</w:t>
      </w:r>
      <w:r w:rsidRPr="0078005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якості набутих знань, соціальної позиції, морального обличчя сучасного студента у великій мірі залежить прогрес суспільства.</w:t>
      </w:r>
      <w:r w:rsidRPr="0078005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(Соціальну зрілість студентства характеризує його ставлення до навчання - головної праці студентів).</w:t>
      </w:r>
      <w:r w:rsidRPr="0078005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Прикметою часу і своєрідною характеристикою студентського середовища в той же час можна вважати тенденцію зростання студентських шлюбів.</w:t>
      </w:r>
      <w:r w:rsidRPr="0078005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80057" w:rsidRPr="00B6234C" w:rsidRDefault="00780057" w:rsidP="006548AF">
      <w:pPr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80057">
        <w:rPr>
          <w:rFonts w:ascii="Times New Roman" w:hAnsi="Times New Roman" w:cs="Times New Roman"/>
          <w:sz w:val="28"/>
          <w:szCs w:val="28"/>
        </w:rPr>
        <w:t>Будь-яка сім</w:t>
      </w:r>
      <w:r w:rsidR="00B6234C" w:rsidRPr="00B6234C">
        <w:rPr>
          <w:rFonts w:ascii="Times New Roman" w:hAnsi="Times New Roman" w:cs="Times New Roman"/>
          <w:sz w:val="28"/>
          <w:szCs w:val="28"/>
        </w:rPr>
        <w:t>’</w:t>
      </w:r>
      <w:r w:rsidRPr="00780057">
        <w:rPr>
          <w:rFonts w:ascii="Times New Roman" w:hAnsi="Times New Roman" w:cs="Times New Roman"/>
          <w:sz w:val="28"/>
          <w:szCs w:val="28"/>
        </w:rPr>
        <w:t>я зазнає певних труднощів: економічних, соціальних, психологічних тощо. Щодо студентської сім’ї, то для неї характерні труднощі молодих сімей. Проблеми сучасної студентська та іншої молодої сім’ї пов’язані зі зламом стереотипних поглядів на виконання ролей чоловіка і жінки. Традиційно жінка народжувала дітей, займалась домашнім господарством, чоловік – забезпечував економічну стабільність, соціальну безпеку сім’ї, здійснював керівну роль. Сучасна ж сім’я заснована на ролевому партнерстві, що потребує економічного внеску в бюджет сім’ї як чоловіка, так і дружини, спільної участі у вихованні дітей, спільної відповідальності.</w:t>
      </w:r>
    </w:p>
    <w:p w:rsidR="006548AF" w:rsidRDefault="00780057" w:rsidP="006548AF">
      <w:pPr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огляду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напрями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 приймають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держави 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ення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демографічн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проблем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підвищення народжуваності, здоров'я населення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 т.і.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дослідження студентської сім'ї становить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значний </w:t>
      </w:r>
      <w:r w:rsidR="006548AF" w:rsidRPr="00F3636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інтерес.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Актуальною ця тема є тому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що до студентства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відноситься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дуже велика група населення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світлі чого, в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вирішенні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їх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проблем 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зацікавлен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548AF"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дуже багато.</w:t>
      </w:r>
      <w:r w:rsidR="006548AF" w:rsidRPr="00EB161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Ми, автори цієї теми, також належимо до студентської молоді, тому маємо особистий інтерес у вивченні цієї теми.</w:t>
      </w:r>
    </w:p>
    <w:p w:rsidR="006548AF" w:rsidRDefault="006548AF" w:rsidP="006548A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057">
        <w:rPr>
          <w:rFonts w:ascii="Times New Roman" w:hAnsi="Times New Roman" w:cs="Times New Roman"/>
          <w:sz w:val="28"/>
          <w:szCs w:val="28"/>
          <w:lang w:val="uk-UA"/>
        </w:rPr>
        <w:t xml:space="preserve">    Думки людей щодо створення сім</w:t>
      </w:r>
      <w:r w:rsidR="00780057" w:rsidRPr="0078005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80057">
        <w:rPr>
          <w:rFonts w:ascii="Times New Roman" w:hAnsi="Times New Roman" w:cs="Times New Roman"/>
          <w:sz w:val="28"/>
          <w:szCs w:val="28"/>
          <w:lang w:val="uk-UA"/>
        </w:rPr>
        <w:t>ї студентами</w:t>
      </w:r>
      <w:r w:rsidR="00780057" w:rsidRPr="00780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057">
        <w:rPr>
          <w:rFonts w:ascii="Times New Roman" w:hAnsi="Times New Roman" w:cs="Times New Roman"/>
          <w:sz w:val="28"/>
          <w:szCs w:val="28"/>
          <w:lang w:val="uk-UA"/>
        </w:rPr>
        <w:t>різняться.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Соціальним протиріччям у даній темі є те, що критики ранніх шлюбів серед молоді вважають, що вона є соціально незрілою, не має матеріальних ресурсів та власного житла, не в змозі суміщати навчання та сімейні обов’язки</w:t>
      </w:r>
      <w:r w:rsidRPr="000D26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45A6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Результатом цього, як правило, є велике психологічне навантаження та часті</w:t>
      </w:r>
      <w:r w:rsidR="008949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5A6">
        <w:rPr>
          <w:rFonts w:ascii="Times New Roman" w:hAnsi="Times New Roman" w:cs="Times New Roman"/>
          <w:sz w:val="28"/>
          <w:szCs w:val="28"/>
          <w:lang w:val="uk-UA"/>
        </w:rPr>
        <w:t>ранні розлучення</w:t>
      </w:r>
      <w:r w:rsidR="008949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26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949D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Прихильники студентського шлюбу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наводять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свої аргу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менти.</w:t>
      </w:r>
      <w:r w:rsidRPr="000D26F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949D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Вони пояснюють свою точку зору тим, що </w:t>
      </w:r>
      <w:r w:rsidR="008949D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ьогодні в сусп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ільстві точаться серйозні економічні зміни, 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наростають темпи соціальної, емоційної та моральної розкутості молоді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0D26F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це породжує ряд п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роблем морально-псіхологіч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порядку.</w:t>
      </w:r>
      <w:r w:rsidRPr="000D26F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зв'язку з цим</w:t>
      </w:r>
      <w:r w:rsidR="008949D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родина є для студентів унікаль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ним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мікросередовище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тому сен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сі, що дозволяє їм постійно задовольняти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цілий ряд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життєво важ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лив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віко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 потреб: в любові, відпочин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17A3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інтелектуальному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26F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спілкуванні з обранцем, психологічному комфорті та ін</w:t>
      </w:r>
      <w:r w:rsidR="008949D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ше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07B1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силу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цього</w:t>
      </w:r>
      <w:r w:rsidR="008949D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сімейні студенти у меншому ступені відчувають  психологічний </w:t>
      </w:r>
      <w:r w:rsidRPr="00507B1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дискомфорт і це дозволяє їм, у свою чергу, більш раціонально розподіляти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свій час</w:t>
      </w:r>
      <w:r w:rsidRPr="00507B1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віддаючи навчанні його значну частину.</w:t>
      </w:r>
      <w:r w:rsidRPr="000D26F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548AF" w:rsidRPr="007F4DB7" w:rsidRDefault="006548AF" w:rsidP="006548AF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Саме тому</w:t>
      </w:r>
      <w:r w:rsidR="008D425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існують такі гострі протиріччя</w:t>
      </w:r>
      <w:r w:rsidR="008949D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потрібно вивчити ситуацію шляхом опитування самих студентів, щоб дізнатись як змінилася їх життєва позиція і чи  заважає шлюб навчанню.</w:t>
      </w:r>
    </w:p>
    <w:p w:rsidR="006548AF" w:rsidRDefault="006548AF" w:rsidP="007F4DB7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057" w:rsidRDefault="00780057" w:rsidP="00780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48AF" w:rsidRDefault="006548AF" w:rsidP="007F4DB7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DB7" w:rsidRPr="008949DF" w:rsidRDefault="006548AF" w:rsidP="008949DF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9DF">
        <w:rPr>
          <w:rFonts w:ascii="Times New Roman" w:hAnsi="Times New Roman" w:cs="Times New Roman"/>
          <w:sz w:val="28"/>
          <w:szCs w:val="28"/>
          <w:lang w:val="uk-UA"/>
        </w:rPr>
        <w:lastRenderedPageBreak/>
        <w:t>Ι.2</w:t>
      </w:r>
      <w:r w:rsidR="007F4DB7" w:rsidRPr="008949DF">
        <w:rPr>
          <w:rFonts w:ascii="Times New Roman" w:hAnsi="Times New Roman" w:cs="Times New Roman"/>
          <w:sz w:val="28"/>
          <w:szCs w:val="28"/>
          <w:lang w:val="uk-UA"/>
        </w:rPr>
        <w:t>)  Об</w:t>
      </w:r>
      <w:r w:rsidR="007F4DB7" w:rsidRPr="008949DF">
        <w:rPr>
          <w:rFonts w:ascii="Times New Roman" w:hAnsi="Times New Roman" w:cs="Times New Roman"/>
          <w:sz w:val="28"/>
          <w:szCs w:val="28"/>
        </w:rPr>
        <w:t>’</w:t>
      </w:r>
      <w:r w:rsidR="007F4DB7" w:rsidRPr="008949DF">
        <w:rPr>
          <w:rFonts w:ascii="Times New Roman" w:hAnsi="Times New Roman" w:cs="Times New Roman"/>
          <w:sz w:val="28"/>
          <w:szCs w:val="28"/>
          <w:lang w:val="uk-UA"/>
        </w:rPr>
        <w:t>єкт дослідження:</w:t>
      </w:r>
    </w:p>
    <w:p w:rsidR="007F4DB7" w:rsidRDefault="007F4DB7" w:rsidP="007F4D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7F4DB7">
        <w:rPr>
          <w:rFonts w:ascii="Times New Roman" w:hAnsi="Times New Roman" w:cs="Times New Roman"/>
          <w:sz w:val="28"/>
          <w:szCs w:val="28"/>
          <w:lang w:val="uk-UA"/>
        </w:rPr>
        <w:t>Студентська молодь.</w:t>
      </w:r>
    </w:p>
    <w:p w:rsidR="007F4DB7" w:rsidRDefault="007F4DB7" w:rsidP="007F4D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Предмет дослідження:</w:t>
      </w:r>
    </w:p>
    <w:p w:rsidR="007F4DB7" w:rsidRPr="007F4DB7" w:rsidRDefault="007F4DB7" w:rsidP="007F4D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6234C" w:rsidRPr="00B6234C">
        <w:rPr>
          <w:rFonts w:ascii="Times New Roman" w:hAnsi="Times New Roman" w:cs="Times New Roman"/>
          <w:sz w:val="28"/>
          <w:szCs w:val="28"/>
          <w:lang w:val="uk-UA"/>
        </w:rPr>
        <w:t>Отно</w:t>
      </w:r>
      <w:r w:rsidR="00B6234C">
        <w:rPr>
          <w:rFonts w:ascii="Times New Roman" w:hAnsi="Times New Roman" w:cs="Times New Roman"/>
          <w:sz w:val="28"/>
          <w:szCs w:val="28"/>
          <w:lang w:val="uk-UA"/>
        </w:rPr>
        <w:t>шение состоящих в браке студентов к учебе.</w:t>
      </w:r>
    </w:p>
    <w:p w:rsidR="007F4DB7" w:rsidRPr="006548AF" w:rsidRDefault="007F4DB7" w:rsidP="006548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548A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548AF" w:rsidRPr="006548AF">
        <w:rPr>
          <w:rFonts w:ascii="Times New Roman" w:hAnsi="Times New Roman" w:cs="Times New Roman"/>
          <w:sz w:val="28"/>
          <w:szCs w:val="28"/>
          <w:lang w:val="uk-UA"/>
        </w:rPr>
        <w:t>Ι</w:t>
      </w:r>
      <w:r w:rsidR="006548AF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Pr="006548A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548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48AF">
        <w:rPr>
          <w:rFonts w:ascii="Times New Roman" w:hAnsi="Times New Roman" w:cs="Times New Roman"/>
          <w:sz w:val="28"/>
          <w:szCs w:val="28"/>
          <w:lang w:val="uk-UA"/>
        </w:rPr>
        <w:t>Мета дослідження.</w:t>
      </w:r>
    </w:p>
    <w:p w:rsidR="002F6450" w:rsidRDefault="007F4DB7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6234C">
        <w:rPr>
          <w:rFonts w:ascii="Times New Roman" w:hAnsi="Times New Roman" w:cs="Times New Roman"/>
          <w:sz w:val="28"/>
          <w:szCs w:val="28"/>
          <w:lang w:val="uk-UA"/>
        </w:rPr>
        <w:t xml:space="preserve"> Определение влияния семейного положення студенческой молодежи на обучение</w:t>
      </w:r>
      <w:r w:rsidR="00E41F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DB7" w:rsidRPr="007F4DB7" w:rsidRDefault="00E41F37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>Задачі дослідження:</w:t>
      </w:r>
    </w:p>
    <w:p w:rsidR="007F4DB7" w:rsidRPr="007F4DB7" w:rsidRDefault="001354FB" w:rsidP="007F4DB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Определить успеваемость студентов, состоящих в браке.</w:t>
      </w:r>
    </w:p>
    <w:p w:rsidR="007F4DB7" w:rsidRPr="007F4DB7" w:rsidRDefault="001354FB" w:rsidP="007F4DB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Определить успеваемость студентов, не состоящих в браке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571C" w:rsidRDefault="001354FB" w:rsidP="001354FB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Сравнить полученные данные об успеваемости студентов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354FB" w:rsidRPr="001354FB" w:rsidRDefault="001354FB" w:rsidP="00135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DB7" w:rsidRPr="007F4DB7" w:rsidRDefault="006548AF" w:rsidP="002F64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548AF">
        <w:rPr>
          <w:rFonts w:ascii="Times New Roman" w:hAnsi="Times New Roman" w:cs="Times New Roman"/>
          <w:sz w:val="28"/>
          <w:szCs w:val="28"/>
          <w:lang w:val="uk-UA"/>
        </w:rPr>
        <w:t>Ι</w:t>
      </w:r>
      <w:r w:rsidRPr="007F4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.4) 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>Гіпотези:</w:t>
      </w:r>
    </w:p>
    <w:p w:rsidR="007F4DB7" w:rsidRPr="007F4DB7" w:rsidRDefault="001354FB" w:rsidP="007F4DB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Брак непосредственно влияет на учебу.</w:t>
      </w:r>
    </w:p>
    <w:p w:rsidR="007F4DB7" w:rsidRPr="007F4DB7" w:rsidRDefault="001354FB" w:rsidP="007F4DB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Лучший возраст для вступления в брак – 20-25 лет</w:t>
      </w:r>
      <w:r w:rsidR="008542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DB7" w:rsidRPr="00197EAF" w:rsidRDefault="001354FB" w:rsidP="007F4DB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Студенческие браки весьма успешны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197EAF" w:rsidRDefault="00197EAF" w:rsidP="001354FB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571C" w:rsidRPr="007F4DB7" w:rsidRDefault="003D571C" w:rsidP="003D57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DB7" w:rsidRPr="007F4DB7" w:rsidRDefault="006548AF" w:rsidP="006548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48AF">
        <w:rPr>
          <w:rFonts w:ascii="Times New Roman" w:hAnsi="Times New Roman" w:cs="Times New Roman"/>
          <w:sz w:val="28"/>
          <w:szCs w:val="28"/>
          <w:lang w:val="uk-UA"/>
        </w:rPr>
        <w:t>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.5) </w:t>
      </w:r>
      <w:r w:rsidR="00854224">
        <w:rPr>
          <w:rFonts w:ascii="Times New Roman" w:hAnsi="Times New Roman" w:cs="Times New Roman"/>
          <w:sz w:val="28"/>
          <w:szCs w:val="28"/>
          <w:lang w:val="uk-UA"/>
        </w:rPr>
        <w:t>Інтерпре</w:t>
      </w:r>
      <w:r w:rsidR="007F4DB7" w:rsidRPr="007F4DB7">
        <w:rPr>
          <w:rFonts w:ascii="Times New Roman" w:hAnsi="Times New Roman" w:cs="Times New Roman"/>
          <w:sz w:val="28"/>
          <w:szCs w:val="28"/>
          <w:lang w:val="uk-UA"/>
        </w:rPr>
        <w:t>тація понять:</w:t>
      </w:r>
    </w:p>
    <w:p w:rsidR="002B7765" w:rsidRDefault="002B7765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7765" w:rsidRDefault="002B7765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Молодежь – студенты 2-4 курсов ИБЭИТ ОНПУ.</w:t>
      </w:r>
    </w:p>
    <w:p w:rsidR="002B7765" w:rsidRDefault="002B7765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Семья – супружеская пара студентов 2-4 курсов ИБЭИТ ОНПУ.</w:t>
      </w:r>
    </w:p>
    <w:p w:rsidR="002B7765" w:rsidRDefault="002B7765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571C" w:rsidRPr="003D571C" w:rsidRDefault="00780057" w:rsidP="002F64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4DB7" w:rsidRPr="006548AF" w:rsidRDefault="00F36369" w:rsidP="006548A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548A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F4DB7" w:rsidRDefault="007F4DB7" w:rsidP="007F4DB7">
      <w:pPr>
        <w:rPr>
          <w:lang w:val="uk-UA"/>
        </w:rPr>
      </w:pPr>
    </w:p>
    <w:p w:rsidR="007F4DB7" w:rsidRDefault="007F4DB7" w:rsidP="007F4DB7">
      <w:pPr>
        <w:rPr>
          <w:lang w:val="uk-UA"/>
        </w:rPr>
      </w:pPr>
    </w:p>
    <w:p w:rsidR="007F4DB7" w:rsidRDefault="007F4DB7" w:rsidP="007F4DB7">
      <w:pPr>
        <w:rPr>
          <w:lang w:val="uk-UA"/>
        </w:rPr>
      </w:pPr>
    </w:p>
    <w:p w:rsidR="001354FB" w:rsidRDefault="001354FB" w:rsidP="007F4D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4FB" w:rsidRDefault="001354FB" w:rsidP="007F4D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65" w:rsidRDefault="002B7765" w:rsidP="007F4D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765" w:rsidRDefault="002B7765" w:rsidP="007F4D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DB7" w:rsidRPr="00D8134E" w:rsidRDefault="0025412F" w:rsidP="007F4D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b/>
          <w:sz w:val="28"/>
          <w:szCs w:val="28"/>
          <w:lang w:val="uk-UA"/>
        </w:rPr>
        <w:t>ΙΙ Процедурний розділ: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ΙΙ.1. Робочий план дослідження.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ΙΙ.1.1 Тип плану – описово-аналітичний.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ΙΙ.1.2. Засоби, які використовуються – збір матеріалу, його обробка та аналіз;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ΙΙ.2. Процедури,що використовуються при проведенні дослідження.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ΙΙ.2.1. Визначення характеру готовності студентської молоді до створення сім’ї в період навчання у ВНЗ.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ΙΙ.3. Методика збору даних.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ΙΙ.3.1 Розробка програми дослідження.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>ΙΙ.3.2. Розробка інструментарію.</w:t>
      </w:r>
    </w:p>
    <w:p w:rsidR="0025412F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12F"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ΙΙ.3.3. Визначення </w:t>
      </w:r>
      <w:r w:rsidRPr="00D8134E">
        <w:rPr>
          <w:rFonts w:ascii="Times New Roman" w:hAnsi="Times New Roman" w:cs="Times New Roman"/>
          <w:sz w:val="28"/>
          <w:szCs w:val="28"/>
          <w:lang w:val="uk-UA"/>
        </w:rPr>
        <w:t>групи дослідження.</w:t>
      </w:r>
    </w:p>
    <w:p w:rsidR="0093506B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ΙΙ.3.4. Збір даних та їх обробка. 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506B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>ΙΙ.4. Визначення вибіркової  сукупності:</w:t>
      </w:r>
    </w:p>
    <w:p w:rsidR="0093506B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550E"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8134E">
        <w:rPr>
          <w:rFonts w:ascii="Times New Roman" w:hAnsi="Times New Roman" w:cs="Times New Roman"/>
          <w:sz w:val="28"/>
          <w:szCs w:val="28"/>
          <w:lang w:val="uk-UA"/>
        </w:rPr>
        <w:t>ΙΙ.4.1. Генеральна сукупність складає – 150 чол., студентів ОНПУ факультету ІБЕЇТ 3 курса.</w:t>
      </w:r>
    </w:p>
    <w:p w:rsidR="0093506B" w:rsidRPr="00D8134E" w:rsidRDefault="0093506B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550E"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8134E">
        <w:rPr>
          <w:rFonts w:ascii="Times New Roman" w:hAnsi="Times New Roman" w:cs="Times New Roman"/>
          <w:sz w:val="28"/>
          <w:szCs w:val="28"/>
          <w:lang w:val="uk-UA"/>
        </w:rPr>
        <w:t>ΙΙ.4.2</w:t>
      </w:r>
      <w:r w:rsidR="00E0550E" w:rsidRPr="00D8134E">
        <w:rPr>
          <w:rFonts w:ascii="Times New Roman" w:hAnsi="Times New Roman" w:cs="Times New Roman"/>
          <w:sz w:val="28"/>
          <w:szCs w:val="28"/>
        </w:rPr>
        <w:t xml:space="preserve"> </w:t>
      </w:r>
      <w:r w:rsidR="00E0550E"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Вибіркова сукупність 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ΙΙ.4.3 Одиниця спостереження – студент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ΙΙ.4.4 Одиниця відбору – студент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ΙΙ.4.5 Дослідження вибіркове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ΙΙ.4.6 Тип вибірки – проста, випадкова.</w:t>
      </w:r>
    </w:p>
    <w:p w:rsidR="00E0550E" w:rsidRPr="00D8134E" w:rsidRDefault="00E0550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>ΙΙ.5 Метод збору соціологічно</w:t>
      </w:r>
      <w:r w:rsidR="00487E51" w:rsidRPr="00D8134E">
        <w:rPr>
          <w:rFonts w:ascii="Times New Roman" w:hAnsi="Times New Roman" w:cs="Times New Roman"/>
          <w:sz w:val="28"/>
          <w:szCs w:val="28"/>
          <w:lang w:val="uk-UA"/>
        </w:rPr>
        <w:t>ї інформації:</w:t>
      </w:r>
    </w:p>
    <w:p w:rsidR="00487E51" w:rsidRPr="00D8134E" w:rsidRDefault="00487E51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Опит – це групове роздаточне анкетування.</w:t>
      </w:r>
    </w:p>
    <w:p w:rsidR="00487E51" w:rsidRPr="00D8134E" w:rsidRDefault="00487E51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Цей метод дозволяє збирати швидко інформацію і надає можливість безпосередньо поспілкуватись з респондентами. Спілкування з респондентами допомагає визначити відношення респондентів до проведеного соціологічного дослідження, а також до його теми.</w:t>
      </w:r>
    </w:p>
    <w:p w:rsidR="00E0550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lastRenderedPageBreak/>
        <w:t>ΙΙ.6 Метод обробки інформації</w:t>
      </w:r>
    </w:p>
    <w:p w:rsidR="00D8134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ΙΙ.6.1 Ручний метод</w:t>
      </w:r>
    </w:p>
    <w:p w:rsidR="00D8134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>ΙΙ.7 Метод аналізу інформації:</w:t>
      </w:r>
    </w:p>
    <w:p w:rsidR="00D8134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 xml:space="preserve">    ΙΙ.7.1 Кореляційний одноступінчатий аналіз</w:t>
      </w:r>
    </w:p>
    <w:p w:rsid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134E">
        <w:rPr>
          <w:rFonts w:ascii="Times New Roman" w:hAnsi="Times New Roman" w:cs="Times New Roman"/>
          <w:sz w:val="28"/>
          <w:szCs w:val="28"/>
          <w:lang w:val="uk-UA"/>
        </w:rPr>
        <w:t>ΙΙ.8 Робочий план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a"/>
        <w:tblW w:w="0" w:type="auto"/>
        <w:tblLook w:val="04A0"/>
      </w:tblPr>
      <w:tblGrid>
        <w:gridCol w:w="4503"/>
        <w:gridCol w:w="6179"/>
      </w:tblGrid>
      <w:tr w:rsidR="00D8134E" w:rsidTr="00D8134E">
        <w:tc>
          <w:tcPr>
            <w:tcW w:w="4503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</w:t>
            </w:r>
          </w:p>
        </w:tc>
        <w:tc>
          <w:tcPr>
            <w:tcW w:w="6179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</w:t>
            </w:r>
          </w:p>
        </w:tc>
      </w:tr>
      <w:tr w:rsidR="00D8134E" w:rsidTr="00D8134E">
        <w:trPr>
          <w:trHeight w:val="686"/>
        </w:trPr>
        <w:tc>
          <w:tcPr>
            <w:tcW w:w="4503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</w:t>
            </w:r>
            <w:r w:rsidRPr="00D8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ідготовчий</w:t>
            </w:r>
          </w:p>
        </w:tc>
        <w:tc>
          <w:tcPr>
            <w:tcW w:w="6179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програми дослідження,визначення його об’єкту, предмету, задач та гіпотез. Вибір ті обґрунтування методу дослідження. Розробка принципу  вибірки, розмноженняінструментарію.</w:t>
            </w:r>
          </w:p>
        </w:tc>
      </w:tr>
      <w:tr w:rsidR="00D8134E" w:rsidTr="00D8134E">
        <w:tc>
          <w:tcPr>
            <w:tcW w:w="4503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Польовий</w:t>
            </w:r>
          </w:p>
        </w:tc>
        <w:tc>
          <w:tcPr>
            <w:tcW w:w="6179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опиту. Анкетування студентів в університеті</w:t>
            </w:r>
          </w:p>
        </w:tc>
      </w:tr>
      <w:tr w:rsidR="00D8134E" w:rsidTr="00D8134E">
        <w:tc>
          <w:tcPr>
            <w:tcW w:w="4503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Обробка матеріалів</w:t>
            </w:r>
          </w:p>
        </w:tc>
        <w:tc>
          <w:tcPr>
            <w:tcW w:w="6179" w:type="dxa"/>
          </w:tcPr>
          <w:p w:rsidR="00D8134E" w:rsidRPr="004531AD" w:rsidRDefault="00D8134E" w:rsidP="007F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Кодування даних, занесення до комп’ютеру, обробка</w:t>
            </w:r>
            <w:r w:rsidR="00453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допомогою програми </w:t>
            </w:r>
            <w:r w:rsidR="0045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EXELL</w:t>
            </w:r>
          </w:p>
        </w:tc>
      </w:tr>
      <w:tr w:rsidR="00D8134E" w:rsidTr="00D8134E">
        <w:trPr>
          <w:trHeight w:val="314"/>
        </w:trPr>
        <w:tc>
          <w:tcPr>
            <w:tcW w:w="4503" w:type="dxa"/>
          </w:tcPr>
          <w:p w:rsidR="00D8134E" w:rsidRPr="00D8134E" w:rsidRDefault="00D8134E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Аналіз даних</w:t>
            </w:r>
          </w:p>
        </w:tc>
        <w:tc>
          <w:tcPr>
            <w:tcW w:w="6179" w:type="dxa"/>
          </w:tcPr>
          <w:p w:rsidR="00D8134E" w:rsidRPr="004531AD" w:rsidRDefault="004531AD" w:rsidP="007F4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інформації, створення таблиць та графіків. Написання звіту</w:t>
            </w:r>
          </w:p>
        </w:tc>
      </w:tr>
    </w:tbl>
    <w:p w:rsidR="00D8134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134E" w:rsidRPr="00D8134E" w:rsidRDefault="00D8134E" w:rsidP="007F4D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506B" w:rsidRDefault="0093506B" w:rsidP="007F4DB7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</w:p>
    <w:p w:rsidR="0093506B" w:rsidRDefault="0093506B" w:rsidP="007F4DB7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93506B" w:rsidRDefault="0093506B" w:rsidP="007F4DB7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25412F" w:rsidRDefault="0025412F" w:rsidP="007F4DB7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25412F" w:rsidRDefault="0025412F" w:rsidP="007F4DB7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25412F" w:rsidRDefault="0025412F" w:rsidP="007F4DB7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25412F" w:rsidRPr="0025412F" w:rsidRDefault="0025412F" w:rsidP="007F4DB7">
      <w:pPr>
        <w:rPr>
          <w:lang w:val="uk-UA"/>
        </w:rPr>
      </w:pPr>
    </w:p>
    <w:p w:rsidR="007F4DB7" w:rsidRDefault="007F4DB7" w:rsidP="007F4DB7">
      <w:pPr>
        <w:jc w:val="center"/>
        <w:rPr>
          <w:lang w:val="uk-UA"/>
        </w:rPr>
      </w:pPr>
    </w:p>
    <w:p w:rsidR="007F4DB7" w:rsidRDefault="007F4DB7" w:rsidP="007F4DB7">
      <w:pPr>
        <w:rPr>
          <w:lang w:val="uk-UA"/>
        </w:rPr>
      </w:pPr>
    </w:p>
    <w:p w:rsidR="00A60871" w:rsidRPr="007F4DB7" w:rsidRDefault="00A60871" w:rsidP="007F4DB7">
      <w:pPr>
        <w:rPr>
          <w:lang w:val="uk-UA"/>
        </w:rPr>
      </w:pPr>
    </w:p>
    <w:sectPr w:rsidR="00A60871" w:rsidRPr="007F4DB7" w:rsidSect="007F4DB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A1" w:rsidRDefault="00812BA1" w:rsidP="00B57AB8">
      <w:pPr>
        <w:spacing w:after="0" w:line="240" w:lineRule="auto"/>
      </w:pPr>
      <w:r>
        <w:separator/>
      </w:r>
    </w:p>
  </w:endnote>
  <w:endnote w:type="continuationSeparator" w:id="1">
    <w:p w:rsidR="00812BA1" w:rsidRDefault="00812BA1" w:rsidP="00B5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16219"/>
      <w:docPartObj>
        <w:docPartGallery w:val="Page Numbers (Bottom of Page)"/>
        <w:docPartUnique/>
      </w:docPartObj>
    </w:sdtPr>
    <w:sdtContent>
      <w:p w:rsidR="00D8134E" w:rsidRDefault="00B51D89">
        <w:pPr>
          <w:pStyle w:val="a6"/>
          <w:jc w:val="right"/>
        </w:pPr>
        <w:fldSimple w:instr=" PAGE   \* MERGEFORMAT ">
          <w:r w:rsidR="002B7765">
            <w:rPr>
              <w:noProof/>
            </w:rPr>
            <w:t>4</w:t>
          </w:r>
        </w:fldSimple>
      </w:p>
    </w:sdtContent>
  </w:sdt>
  <w:p w:rsidR="00D8134E" w:rsidRDefault="00D813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A1" w:rsidRDefault="00812BA1" w:rsidP="00B57AB8">
      <w:pPr>
        <w:spacing w:after="0" w:line="240" w:lineRule="auto"/>
      </w:pPr>
      <w:r>
        <w:separator/>
      </w:r>
    </w:p>
  </w:footnote>
  <w:footnote w:type="continuationSeparator" w:id="1">
    <w:p w:rsidR="00812BA1" w:rsidRDefault="00812BA1" w:rsidP="00B57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71A2"/>
    <w:multiLevelType w:val="multilevel"/>
    <w:tmpl w:val="673A76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79C2B6E"/>
    <w:multiLevelType w:val="hybridMultilevel"/>
    <w:tmpl w:val="F834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0256D"/>
    <w:multiLevelType w:val="hybridMultilevel"/>
    <w:tmpl w:val="0A0236DC"/>
    <w:lvl w:ilvl="0" w:tplc="C320535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E056F0EA">
      <w:start w:val="1"/>
      <w:numFmt w:val="decimal"/>
      <w:lvlText w:val="%2."/>
      <w:lvlJc w:val="left"/>
      <w:pPr>
        <w:tabs>
          <w:tab w:val="num" w:pos="2253"/>
        </w:tabs>
        <w:ind w:left="2253" w:hanging="8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3B820A6"/>
    <w:multiLevelType w:val="hybridMultilevel"/>
    <w:tmpl w:val="A46A1EAC"/>
    <w:lvl w:ilvl="0" w:tplc="30103BE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A5C7CCE"/>
    <w:multiLevelType w:val="hybridMultilevel"/>
    <w:tmpl w:val="3D3A41D6"/>
    <w:lvl w:ilvl="0" w:tplc="3E944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8E83A4">
      <w:numFmt w:val="none"/>
      <w:lvlText w:val=""/>
      <w:lvlJc w:val="left"/>
      <w:pPr>
        <w:tabs>
          <w:tab w:val="num" w:pos="360"/>
        </w:tabs>
      </w:pPr>
    </w:lvl>
    <w:lvl w:ilvl="2" w:tplc="C9D2F6D8">
      <w:numFmt w:val="none"/>
      <w:lvlText w:val=""/>
      <w:lvlJc w:val="left"/>
      <w:pPr>
        <w:tabs>
          <w:tab w:val="num" w:pos="360"/>
        </w:tabs>
      </w:pPr>
    </w:lvl>
    <w:lvl w:ilvl="3" w:tplc="6798A0D6">
      <w:numFmt w:val="none"/>
      <w:lvlText w:val=""/>
      <w:lvlJc w:val="left"/>
      <w:pPr>
        <w:tabs>
          <w:tab w:val="num" w:pos="360"/>
        </w:tabs>
      </w:pPr>
    </w:lvl>
    <w:lvl w:ilvl="4" w:tplc="CA48B2AC">
      <w:numFmt w:val="none"/>
      <w:lvlText w:val=""/>
      <w:lvlJc w:val="left"/>
      <w:pPr>
        <w:tabs>
          <w:tab w:val="num" w:pos="360"/>
        </w:tabs>
      </w:pPr>
    </w:lvl>
    <w:lvl w:ilvl="5" w:tplc="110EB966">
      <w:numFmt w:val="none"/>
      <w:lvlText w:val=""/>
      <w:lvlJc w:val="left"/>
      <w:pPr>
        <w:tabs>
          <w:tab w:val="num" w:pos="360"/>
        </w:tabs>
      </w:pPr>
    </w:lvl>
    <w:lvl w:ilvl="6" w:tplc="13CCC54E">
      <w:numFmt w:val="none"/>
      <w:lvlText w:val=""/>
      <w:lvlJc w:val="left"/>
      <w:pPr>
        <w:tabs>
          <w:tab w:val="num" w:pos="360"/>
        </w:tabs>
      </w:pPr>
    </w:lvl>
    <w:lvl w:ilvl="7" w:tplc="CC4ACFB8">
      <w:numFmt w:val="none"/>
      <w:lvlText w:val=""/>
      <w:lvlJc w:val="left"/>
      <w:pPr>
        <w:tabs>
          <w:tab w:val="num" w:pos="360"/>
        </w:tabs>
      </w:pPr>
    </w:lvl>
    <w:lvl w:ilvl="8" w:tplc="79E02B1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4DB7"/>
    <w:rsid w:val="000D26FD"/>
    <w:rsid w:val="001354FB"/>
    <w:rsid w:val="00173F19"/>
    <w:rsid w:val="00197EAF"/>
    <w:rsid w:val="001E1CB6"/>
    <w:rsid w:val="002150F5"/>
    <w:rsid w:val="0025412F"/>
    <w:rsid w:val="002B7765"/>
    <w:rsid w:val="002F07FB"/>
    <w:rsid w:val="002F6450"/>
    <w:rsid w:val="003B6589"/>
    <w:rsid w:val="003D571C"/>
    <w:rsid w:val="00437B8C"/>
    <w:rsid w:val="004531AD"/>
    <w:rsid w:val="00487E51"/>
    <w:rsid w:val="00507B1C"/>
    <w:rsid w:val="00517A37"/>
    <w:rsid w:val="006548AF"/>
    <w:rsid w:val="006721BD"/>
    <w:rsid w:val="007064B4"/>
    <w:rsid w:val="00780057"/>
    <w:rsid w:val="007F4DB7"/>
    <w:rsid w:val="00812BA1"/>
    <w:rsid w:val="00854224"/>
    <w:rsid w:val="008949DF"/>
    <w:rsid w:val="008D4252"/>
    <w:rsid w:val="00903CD9"/>
    <w:rsid w:val="0093506B"/>
    <w:rsid w:val="00A115EE"/>
    <w:rsid w:val="00A60871"/>
    <w:rsid w:val="00A77A22"/>
    <w:rsid w:val="00AC4874"/>
    <w:rsid w:val="00B51D89"/>
    <w:rsid w:val="00B57AB8"/>
    <w:rsid w:val="00B6234C"/>
    <w:rsid w:val="00B82DAC"/>
    <w:rsid w:val="00D145A6"/>
    <w:rsid w:val="00D8134E"/>
    <w:rsid w:val="00E0550E"/>
    <w:rsid w:val="00E41F37"/>
    <w:rsid w:val="00EB1612"/>
    <w:rsid w:val="00EC4055"/>
    <w:rsid w:val="00EE48CB"/>
    <w:rsid w:val="00F36369"/>
    <w:rsid w:val="00F462A3"/>
    <w:rsid w:val="00F9273A"/>
    <w:rsid w:val="00FA3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DB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57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7AB8"/>
  </w:style>
  <w:style w:type="paragraph" w:styleId="a6">
    <w:name w:val="footer"/>
    <w:basedOn w:val="a"/>
    <w:link w:val="a7"/>
    <w:uiPriority w:val="99"/>
    <w:unhideWhenUsed/>
    <w:rsid w:val="00B57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AB8"/>
  </w:style>
  <w:style w:type="character" w:customStyle="1" w:styleId="apple-style-span">
    <w:name w:val="apple-style-span"/>
    <w:basedOn w:val="a0"/>
    <w:rsid w:val="002F6450"/>
  </w:style>
  <w:style w:type="character" w:customStyle="1" w:styleId="apple-converted-space">
    <w:name w:val="apple-converted-space"/>
    <w:basedOn w:val="a0"/>
    <w:rsid w:val="002F6450"/>
  </w:style>
  <w:style w:type="paragraph" w:styleId="a8">
    <w:name w:val="Balloon Text"/>
    <w:basedOn w:val="a"/>
    <w:link w:val="a9"/>
    <w:uiPriority w:val="99"/>
    <w:semiHidden/>
    <w:unhideWhenUsed/>
    <w:rsid w:val="00254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41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813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6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2010-02-15T15:33:00Z</dcterms:created>
  <dcterms:modified xsi:type="dcterms:W3CDTF">2010-03-18T17:38:00Z</dcterms:modified>
</cp:coreProperties>
</file>